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15.05.2026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Sanitärinstallation I 1. BA Walter-Erbe Realschule Tübingen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Sanitärinstallation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